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sdt>
        <w:sdtPr>
          <w:rPr>
            <w:rFonts w:ascii="Arial" w:hAnsi="Arial" w:cs="Arial"/>
            <w:b/>
            <w:sz w:val="32"/>
            <w:szCs w:val="20"/>
          </w:rPr>
          <w:id w:val="1556353273"/>
          <w:picture/>
        </w:sdtPr>
        <w:sdtContent/>
      </w:sdt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>CONCOURS D'ACCÈS AUX</w:t>
      </w:r>
    </w:p>
    <w:p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>INSTITUTS RÉGIONAUX D'ADMINISTRATION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  <w:shd w:val="clear" w:color="auto" w:fill="F7CAAC" w:themeFill="accent2" w:themeFillTint="66"/>
        </w:rPr>
        <w:t>3</w:t>
      </w:r>
      <w:r>
        <w:rPr>
          <w:rFonts w:ascii="Arial" w:hAnsi="Arial" w:cs="Arial"/>
          <w:b/>
          <w:sz w:val="32"/>
          <w:szCs w:val="20"/>
          <w:shd w:val="clear" w:color="auto" w:fill="F7CAAC" w:themeFill="accent2" w:themeFillTint="66"/>
          <w:vertAlign w:val="superscript"/>
        </w:rPr>
        <w:t>e</w:t>
      </w:r>
      <w:r>
        <w:rPr>
          <w:rFonts w:ascii="Arial" w:hAnsi="Arial" w:cs="Arial"/>
          <w:b/>
          <w:sz w:val="32"/>
          <w:szCs w:val="20"/>
          <w:shd w:val="clear" w:color="auto" w:fill="F7CAAC" w:themeFill="accent2" w:themeFillTint="66"/>
        </w:rPr>
        <w:t xml:space="preserve"> CONCOURS</w:t>
      </w:r>
      <w:r>
        <w:rPr>
          <w:rFonts w:ascii="Arial" w:hAnsi="Arial" w:cs="Arial"/>
          <w:b/>
          <w:sz w:val="32"/>
          <w:szCs w:val="20"/>
        </w:rPr>
        <w:t xml:space="preserve"> 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DOSSIER DE RECONNAISSANCE DES ACQUIS </w:t>
      </w:r>
      <w:r>
        <w:rPr>
          <w:rFonts w:ascii="Arial" w:hAnsi="Arial" w:cs="Arial"/>
          <w:b/>
          <w:sz w:val="32"/>
          <w:szCs w:val="20"/>
        </w:rPr>
        <w:br/>
        <w:t>DE L’EXPÉRIENCE PROFESSIONNELLE</w:t>
      </w:r>
      <w:r>
        <w:rPr>
          <w:rFonts w:ascii="Arial" w:hAnsi="Arial" w:cs="Arial"/>
          <w:b/>
          <w:sz w:val="32"/>
          <w:szCs w:val="20"/>
        </w:rPr>
        <w:br/>
        <w:t>POUR L’ENTRETIEN AVEC LE JURY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IDENTIFICATION DU CANDIDAT</w:t>
      </w:r>
    </w:p>
    <w:p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DOSSIER N° XXXX-X-G3-</w:t>
      </w:r>
      <w:sdt>
        <w:sdtPr>
          <w:rPr>
            <w:rFonts w:ascii="Arial" w:hAnsi="Arial" w:cs="Arial"/>
            <w:b/>
          </w:rPr>
          <w:id w:val="-1928954971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</w:rPr>
        <w:tab/>
        <w:t xml:space="preserve">IRA : </w:t>
      </w:r>
      <w:sdt>
        <w:sdtPr>
          <w:rPr>
            <w:rFonts w:ascii="Arial" w:hAnsi="Arial" w:cs="Arial"/>
            <w:b/>
          </w:rPr>
          <w:id w:val="911657546"/>
          <w:placeholder>
            <w:docPart w:val="DefaultPlaceholder_1081868575"/>
          </w:placeholder>
          <w:showingPlcHdr/>
          <w:comboBox>
            <w:listItem w:value="Choisissez un élément."/>
            <w:listItem w:displayText="Bastia" w:value="Bastia"/>
            <w:listItem w:displayText="Lille" w:value="Lille"/>
            <w:listItem w:displayText="Lyon" w:value="Lyon"/>
            <w:listItem w:displayText="Metz" w:value="Metz"/>
            <w:listItem w:displayText="Nantes" w:value="Nantes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de famille : </w:t>
      </w:r>
      <w:sdt>
        <w:sdtPr>
          <w:rPr>
            <w:rFonts w:ascii="Arial" w:hAnsi="Arial" w:cs="Arial"/>
            <w:b/>
          </w:rPr>
          <w:id w:val="941578802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d’usage : </w:t>
      </w:r>
      <w:sdt>
        <w:sdtPr>
          <w:rPr>
            <w:rFonts w:ascii="Arial" w:hAnsi="Arial" w:cs="Arial"/>
            <w:b/>
          </w:rPr>
          <w:id w:val="2121400074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Prénom : </w:t>
      </w:r>
      <w:sdt>
        <w:sdtPr>
          <w:rPr>
            <w:rFonts w:ascii="Arial" w:hAnsi="Arial" w:cs="Arial"/>
            <w:b/>
          </w:rPr>
          <w:id w:val="-1586143597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DU CANDIDAT</w:t>
      </w:r>
    </w:p>
    <w:p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activité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3402"/>
          <w:tab w:val="left" w:pos="5103"/>
        </w:tabs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38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</w:rPr>
        <w:tab/>
        <w:t>Salarié du secteur privé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166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Cadre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773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Non-cadre</w:t>
      </w:r>
    </w:p>
    <w:p>
      <w:pPr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Secteur d’activité : </w:t>
      </w:r>
      <w:sdt>
        <w:sdtPr>
          <w:rPr>
            <w:rFonts w:ascii="Arial" w:hAnsi="Arial" w:cs="Arial"/>
          </w:rPr>
          <w:id w:val="-418946442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  <w:tab w:val="left" w:pos="2835"/>
          <w:tab w:val="left" w:pos="4536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Intitulé de l’emploi : </w:t>
      </w:r>
      <w:sdt>
        <w:sdtPr>
          <w:rPr>
            <w:rFonts w:ascii="Arial" w:hAnsi="Arial" w:cs="Arial"/>
          </w:rPr>
          <w:id w:val="-1524702587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4694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Non-salarié</w:t>
      </w:r>
    </w:p>
    <w:p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89687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Bénévole d'une association (sans activité professionnelle salariée)</w:t>
      </w:r>
    </w:p>
    <w:p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8558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bCs/>
        </w:rPr>
        <w:t>andat(s) électif(s) actuel(s) (sans activité professionnelle salariée)</w:t>
      </w:r>
    </w:p>
    <w:p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1855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Activité syndicale</w:t>
      </w:r>
    </w:p>
    <w:p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autre situation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Précisez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950618338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  <w:sectPr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>PARCOURS DE FORMATION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votre scolarité, ainsi que les actions de formation continue et professionnelle en lien avec votre projet professionnel et les principales compétences acquises lors des formations dont vous avez bénéficié.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Établissement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Domaine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Établissement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Domaine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  <w:sectPr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aps/>
          <w:color w:val="000000"/>
          <w:sz w:val="28"/>
        </w:rPr>
        <w:lastRenderedPageBreak/>
        <w:t>expérience</w:t>
      </w:r>
      <w:r>
        <w:rPr>
          <w:rFonts w:ascii="Arial" w:hAnsi="Arial" w:cs="Arial"/>
          <w:b/>
          <w:color w:val="000000"/>
          <w:sz w:val="28"/>
        </w:rPr>
        <w:t xml:space="preserve"> PROFESSIONNELLE ET EXTRA-PROFESSIONNELLE 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4"/>
        </w:rPr>
        <w:t>(trois pages maximum)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Fonctions actuelles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d'emplois / Métier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et/ou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Fonctions ANTÉRIEURES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d'emplois / Métier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d'emplois / Métier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EXPÉRIENCE EXTRA-PROFESSIONNELLE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95"/>
        <w:gridCol w:w="1296"/>
        <w:gridCol w:w="6157"/>
        <w:gridCol w:w="3790"/>
      </w:tblGrid>
      <w:tr>
        <w:trPr>
          <w:trHeight w:val="20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Domaine fonctionnel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 / ou travaux réalisés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 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 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  <w:sect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PRÉSENTATION DU PROJET PROFESSIONNEL 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4"/>
        </w:rPr>
        <w:t>(une page maximum)</w:t>
      </w:r>
    </w:p>
    <w:p>
      <w:pPr>
        <w:spacing w:after="0" w:line="240" w:lineRule="auto"/>
        <w:rPr>
          <w:rFonts w:ascii="Arial" w:hAnsi="Arial" w:cs="Arial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Présentez vos motivations pour intégrer la fonction publique de l’Etat ou, le cas échéant, y poursuivre votre parcours professionnel.</w:t>
      </w:r>
    </w:p>
    <w:p>
      <w:pPr>
        <w:spacing w:after="0" w:line="240" w:lineRule="auto"/>
        <w:jc w:val="both"/>
        <w:rPr>
          <w:rFonts w:ascii="Arial" w:hAnsi="Arial" w:cs="Arial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398485255"/>
        <w:placeholder>
          <w:docPart w:val="DefaultPlaceholder_1081868574"/>
        </w:placeholder>
        <w:showingPlcHdr/>
      </w:sdtPr>
      <w:sdtContent>
        <w:p>
          <w:pPr>
            <w:spacing w:after="0" w:line="240" w:lineRule="auto"/>
            <w:jc w:val="both"/>
            <w:rPr>
              <w:rFonts w:ascii="Arial" w:hAnsi="Arial" w:cs="Arial"/>
              <w:szCs w:val="20"/>
            </w:rPr>
          </w:pPr>
          <w:r>
            <w:rPr>
              <w:rStyle w:val="Textedelespacerserv"/>
            </w:rPr>
            <w:t>Cliquez ici pour entrer du texte.</w:t>
          </w:r>
        </w:p>
      </w:sdtContent>
    </w:sdt>
    <w:p>
      <w:pPr>
        <w:spacing w:after="0" w:line="240" w:lineRule="auto"/>
        <w:jc w:val="both"/>
        <w:rPr>
          <w:rFonts w:ascii="Arial" w:hAnsi="Arial" w:cs="Arial"/>
          <w:szCs w:val="20"/>
        </w:rPr>
      </w:pPr>
    </w:p>
    <w:p>
      <w:pPr>
        <w:rPr>
          <w:rFonts w:ascii="Arial" w:hAnsi="Arial" w:cs="Arial"/>
          <w:szCs w:val="20"/>
        </w:rPr>
      </w:pPr>
    </w:p>
    <w:sectPr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308398484"/>
      <w:docPartObj>
        <w:docPartGallery w:val="Page Numbers (Bottom of Page)"/>
        <w:docPartUnique/>
      </w:docPartObj>
    </w:sdtPr>
    <w:sdtContent>
      <w:p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28743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575052963"/>
          <w:docPartObj>
            <w:docPartGallery w:val="Page Numbers (Bottom of Page)"/>
            <w:docPartUnique/>
          </w:docPartObj>
        </w:sdtPr>
        <w:sdtContent>
          <w:p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ATTENTION</w:t>
            </w:r>
          </w:p>
          <w:p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Le dossier de RAEP est complété par les candidats admissibles directement dans leur espace candidat en ligne.</w:t>
            </w:r>
          </w:p>
          <w:p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 présent document n’a désormais d’autre finalité que de permettre aux candidats d’anticiper la saisie de leur fiche au sein du module en ligne dédié.</w:t>
            </w:r>
          </w:p>
          <w:p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Seuls les candidats inscrits par voie postale et ne disposant pas d’une adresse courriel personnelle sont autorisés à transmettre leur fiche par voie postale.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36656473"/>
      <w:docPartObj>
        <w:docPartGallery w:val="Page Numbers (Bottom of Page)"/>
        <w:docPartUnique/>
      </w:docPartObj>
    </w:sdtPr>
    <w:sdtContent>
      <w:p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</w:t>
        </w:r>
        <w:r>
          <w:rPr>
            <w:rFonts w:ascii="Arial" w:hAnsi="Arial" w:cs="Arial"/>
            <w:sz w:val="20"/>
            <w:vertAlign w:val="superscript"/>
          </w:rPr>
          <w:t>e</w:t>
        </w:r>
        <w:r>
          <w:rPr>
            <w:rFonts w:ascii="Arial" w:hAnsi="Arial" w:cs="Arial"/>
            <w:sz w:val="20"/>
          </w:rPr>
          <w:t xml:space="preserve"> concours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08587625"/>
      <w:docPartObj>
        <w:docPartGallery w:val="Page Numbers (Bottom of Page)"/>
        <w:docPartUnique/>
      </w:docPartObj>
    </w:sdtPr>
    <w:sdtContent>
      <w:p>
        <w:pPr>
          <w:pStyle w:val="Pieddepage"/>
          <w:tabs>
            <w:tab w:val="clear" w:pos="4536"/>
            <w:tab w:val="left" w:pos="0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</w:t>
        </w:r>
        <w:r>
          <w:rPr>
            <w:rFonts w:ascii="Arial" w:hAnsi="Arial" w:cs="Arial"/>
            <w:sz w:val="20"/>
            <w:vertAlign w:val="superscript"/>
          </w:rPr>
          <w:t>e</w:t>
        </w:r>
        <w:r>
          <w:rPr>
            <w:rFonts w:ascii="Arial" w:hAnsi="Arial" w:cs="Arial"/>
            <w:sz w:val="20"/>
          </w:rPr>
          <w:t xml:space="preserve"> concours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7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4" o:spid="_x0000_s2050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5" o:spid="_x0000_s2051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posOffset>4314899</wp:posOffset>
          </wp:positionH>
          <wp:positionV relativeFrom="paragraph">
            <wp:posOffset>26670</wp:posOffset>
          </wp:positionV>
          <wp:extent cx="1442891" cy="415290"/>
          <wp:effectExtent l="0" t="0" r="0" b="381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14" cy="416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Cs w:val="18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-294640</wp:posOffset>
          </wp:positionV>
          <wp:extent cx="1714500" cy="1012825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ère FP déc 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3" o:spid="_x0000_s2049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7" o:spid="_x0000_s2053" type="#_x0000_t136" style="position:absolute;margin-left:0;margin-top:0;width:590.2pt;height:49.1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8" o:spid="_x0000_s2054" type="#_x0000_t136" style="position:absolute;margin-left:0;margin-top:0;width:590.2pt;height:49.15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6" o:spid="_x0000_s2052" type="#_x0000_t136" style="position:absolute;margin-left:0;margin-top:0;width:590.2pt;height:49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10" o:spid="_x0000_s2056" type="#_x0000_t136" style="position:absolute;margin-left:0;margin-top:0;width:590.2pt;height:49.15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11" o:spid="_x0000_s2057" type="#_x0000_t136" style="position:absolute;margin-left:0;margin-top:0;width:590.2pt;height:49.15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9" o:spid="_x0000_s2055" type="#_x0000_t136" style="position:absolute;margin-left:0;margin-top:0;width:590.2pt;height:49.15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74E07-3D42-42B7-A120-942B4552DAA0}"/>
      </w:docPartPr>
      <w:docPartBody>
        <w:p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282DC-346E-4236-A653-C3650DF64D24}"/>
      </w:docPartPr>
      <w:docPartBody>
        <w:p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4BE2-0BF2-4105-B5D4-6D6B191C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CORRIAS Isabelle</cp:lastModifiedBy>
  <cp:revision>7</cp:revision>
  <dcterms:created xsi:type="dcterms:W3CDTF">2021-10-28T15:01:00Z</dcterms:created>
  <dcterms:modified xsi:type="dcterms:W3CDTF">2025-04-10T13:02:00Z</dcterms:modified>
</cp:coreProperties>
</file>